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FA" w:rsidRPr="009F0C26" w:rsidRDefault="00C3084C" w:rsidP="00680A3F">
      <w:pPr>
        <w:spacing w:line="240" w:lineRule="auto"/>
        <w:rPr>
          <w:b/>
          <w:u w:val="single"/>
        </w:rPr>
      </w:pPr>
      <w:r w:rsidRPr="009F0C26">
        <w:rPr>
          <w:b/>
          <w:u w:val="single"/>
        </w:rPr>
        <w:t>Zpracování výpočtů s upravenými porodními hmotnostmi</w:t>
      </w:r>
    </w:p>
    <w:p w:rsidR="00C3084C" w:rsidRDefault="00584C53" w:rsidP="00680A3F">
      <w:pPr>
        <w:spacing w:line="240" w:lineRule="auto"/>
      </w:pPr>
      <w:r w:rsidRPr="00584C53">
        <w:rPr>
          <w:b/>
        </w:rPr>
        <w:t>Výchozí stav</w:t>
      </w:r>
      <w:r>
        <w:t xml:space="preserve">: </w:t>
      </w:r>
      <w:r w:rsidR="00C3084C">
        <w:t xml:space="preserve">Na základě usnesení Grémia předsedů Rad PK </w:t>
      </w:r>
      <w:r w:rsidR="00643B5C">
        <w:t>z </w:t>
      </w:r>
      <w:proofErr w:type="gramStart"/>
      <w:r w:rsidR="00643B5C">
        <w:t>31.10.2018</w:t>
      </w:r>
      <w:proofErr w:type="gramEnd"/>
      <w:r w:rsidR="00643B5C">
        <w:t xml:space="preserve"> </w:t>
      </w:r>
      <w:r w:rsidR="00C3084C">
        <w:t xml:space="preserve">byly rozděleny </w:t>
      </w:r>
      <w:r w:rsidR="00643B5C">
        <w:t>chovy dle jednotlivých plemen. Vedle charolais byla n</w:t>
      </w:r>
      <w:r w:rsidR="00C3084C">
        <w:t xml:space="preserve">ově zapojená plemena limousine, masný simentál, aberdeen angus, </w:t>
      </w:r>
      <w:proofErr w:type="spellStart"/>
      <w:r w:rsidR="00C3084C">
        <w:t>hereford</w:t>
      </w:r>
      <w:proofErr w:type="spellEnd"/>
      <w:r w:rsidR="00C3084C">
        <w:t xml:space="preserve">, </w:t>
      </w:r>
      <w:proofErr w:type="spellStart"/>
      <w:r w:rsidR="00C3084C">
        <w:t>blonde</w:t>
      </w:r>
      <w:proofErr w:type="spellEnd"/>
      <w:r w:rsidR="00C3084C">
        <w:t xml:space="preserve"> d´</w:t>
      </w:r>
      <w:proofErr w:type="spellStart"/>
      <w:r w:rsidR="00C3084C">
        <w:t>Aquitaine</w:t>
      </w:r>
      <w:proofErr w:type="spellEnd"/>
      <w:r w:rsidR="00C3084C">
        <w:t>. Podle plemen</w:t>
      </w:r>
      <w:r w:rsidR="00AD25BB">
        <w:t xml:space="preserve">e, </w:t>
      </w:r>
      <w:r w:rsidR="00C3084C">
        <w:t xml:space="preserve">ročníku narození </w:t>
      </w:r>
      <w:r w:rsidR="00AD25BB">
        <w:t>a kate</w:t>
      </w:r>
      <w:r w:rsidR="00643B5C">
        <w:t>go</w:t>
      </w:r>
      <w:r w:rsidR="00AD25BB">
        <w:t xml:space="preserve">rie, do které byl chov zařazen, </w:t>
      </w:r>
      <w:r w:rsidR="00C3084C">
        <w:t>byla každé</w:t>
      </w:r>
      <w:r w:rsidR="002A587D">
        <w:t>mu chovu (vyjma kategorie 1) pře</w:t>
      </w:r>
      <w:r w:rsidR="00C3084C">
        <w:t>počtena hmotnost.</w:t>
      </w:r>
      <w:r w:rsidR="00D4223E">
        <w:t xml:space="preserve"> K výp</w:t>
      </w:r>
      <w:r w:rsidR="00643B5C">
        <w:t>očtům byla použita data k </w:t>
      </w:r>
      <w:proofErr w:type="gramStart"/>
      <w:r w:rsidR="00643B5C">
        <w:t>30.9.</w:t>
      </w:r>
      <w:r w:rsidR="00D4223E">
        <w:t>2018</w:t>
      </w:r>
      <w:proofErr w:type="gramEnd"/>
      <w:r w:rsidR="00D4223E">
        <w:t>.</w:t>
      </w:r>
    </w:p>
    <w:p w:rsidR="00876DD3" w:rsidRDefault="00876DD3" w:rsidP="00D4223E">
      <w:pPr>
        <w:spacing w:line="240" w:lineRule="auto"/>
        <w:jc w:val="both"/>
      </w:pPr>
      <w:r w:rsidRPr="00680A3F">
        <w:rPr>
          <w:b/>
        </w:rPr>
        <w:t>Shrnutí:</w:t>
      </w:r>
      <w:r>
        <w:t xml:space="preserve"> Změnou porodních hmotností došlo k upravení jednotlivých četností porodních hmotností u všech plemen a blíží se k normálnímu rozdělení (soubor grafy.</w:t>
      </w:r>
      <w:proofErr w:type="spellStart"/>
      <w:r>
        <w:t>xls</w:t>
      </w:r>
      <w:proofErr w:type="spellEnd"/>
      <w:r>
        <w:t>). Zvýšila se RPH pro průběh porodu u vážících chovů</w:t>
      </w:r>
      <w:r w:rsidR="00132362">
        <w:t xml:space="preserve">, u těchto chovů může dojít k mírnému zhoršení </w:t>
      </w:r>
      <w:proofErr w:type="spellStart"/>
      <w:r w:rsidR="00132362">
        <w:t>MeRU</w:t>
      </w:r>
      <w:proofErr w:type="spellEnd"/>
      <w:r w:rsidR="00132362">
        <w:t xml:space="preserve">. U chovů, ve kterých se upravovala porodní hmotnost, došlo k poklesu RPH pro průběh porodu (přímý i </w:t>
      </w:r>
      <w:proofErr w:type="spellStart"/>
      <w:r w:rsidR="00132362">
        <w:t>maternální</w:t>
      </w:r>
      <w:proofErr w:type="spellEnd"/>
      <w:r w:rsidR="00132362">
        <w:t xml:space="preserve"> efekt) a došlo k mírnému navýšení </w:t>
      </w:r>
      <w:proofErr w:type="spellStart"/>
      <w:r w:rsidR="00132362">
        <w:t>MeRU</w:t>
      </w:r>
      <w:proofErr w:type="spellEnd"/>
      <w:r w:rsidR="00132362">
        <w:t>. Výpočty jsou i po změně porodních hmotností stabilní, což dokazují vysoké korelace pro jednotlivá plemena v rámci časových období</w:t>
      </w:r>
      <w:r w:rsidR="009F0C26">
        <w:t xml:space="preserve"> (viz </w:t>
      </w:r>
      <w:proofErr w:type="spellStart"/>
      <w:r w:rsidR="009F0C26">
        <w:t>pdf</w:t>
      </w:r>
      <w:proofErr w:type="spellEnd"/>
      <w:r w:rsidR="009F0C26">
        <w:t xml:space="preserve"> soubory)</w:t>
      </w:r>
      <w:r w:rsidR="00132362">
        <w:t>.</w:t>
      </w:r>
      <w:r w:rsidR="00EF28F8">
        <w:t xml:space="preserve"> Na </w:t>
      </w:r>
      <w:proofErr w:type="spellStart"/>
      <w:r w:rsidR="00EF28F8">
        <w:t>PeRU</w:t>
      </w:r>
      <w:proofErr w:type="spellEnd"/>
      <w:r w:rsidR="00EF28F8">
        <w:t xml:space="preserve"> nemá změna vliv.</w:t>
      </w:r>
    </w:p>
    <w:p w:rsidR="00D4223E" w:rsidRDefault="00BC51A2" w:rsidP="00D4223E">
      <w:pPr>
        <w:spacing w:line="240" w:lineRule="auto"/>
        <w:jc w:val="both"/>
      </w:pPr>
      <w:r>
        <w:rPr>
          <w:b/>
        </w:rPr>
        <w:t>Další postup</w:t>
      </w:r>
      <w:r w:rsidR="00834B0C">
        <w:t xml:space="preserve">: </w:t>
      </w:r>
      <w:r w:rsidR="00D4223E">
        <w:t>Na Grémiu byl odsouhlasený postup pro sběr dat pro příští období, který se ovšem netýká zvířat narozených ve IV. čtvrtletí rok 2018 – tedy začátku nové telící sezóny. Proto doporučujeme ještě zopakovat oba typy výp</w:t>
      </w:r>
      <w:r w:rsidR="00643B5C">
        <w:t xml:space="preserve">očtů i pro prosincová data a na </w:t>
      </w:r>
      <w:proofErr w:type="gramStart"/>
      <w:r w:rsidR="00643B5C">
        <w:t>21.1.2019</w:t>
      </w:r>
      <w:proofErr w:type="gramEnd"/>
      <w:r w:rsidR="00643B5C">
        <w:t xml:space="preserve"> od 9 hodin </w:t>
      </w:r>
      <w:r w:rsidR="00D4223E">
        <w:t>svolat pracovní skupinu</w:t>
      </w:r>
      <w:r w:rsidR="009F0C26">
        <w:t>, která by definitivně rozhodla o tom, zda přistoupíme ke změně či nikoliv</w:t>
      </w:r>
      <w:r w:rsidR="00D4223E">
        <w:t xml:space="preserve">. </w:t>
      </w:r>
      <w:r w:rsidR="00643B5C">
        <w:t xml:space="preserve">Kontrola a oprava dat </w:t>
      </w:r>
      <w:proofErr w:type="gramStart"/>
      <w:r w:rsidR="009F0C26">
        <w:t xml:space="preserve">za </w:t>
      </w:r>
      <w:r w:rsidR="00643B5C">
        <w:t>4.Q.2018</w:t>
      </w:r>
      <w:proofErr w:type="gramEnd"/>
      <w:r w:rsidR="00643B5C">
        <w:t xml:space="preserve"> si vyžádá určitý čas, proto dopředu avizujeme, že</w:t>
      </w:r>
      <w:r w:rsidR="00D4223E">
        <w:t xml:space="preserve"> se prodlouží doba nutná ke zveřejnění PH na konec ledna 2019.</w:t>
      </w:r>
    </w:p>
    <w:p w:rsidR="00132362" w:rsidRPr="00680A3F" w:rsidRDefault="00132362" w:rsidP="00680A3F">
      <w:pPr>
        <w:spacing w:line="240" w:lineRule="auto"/>
        <w:rPr>
          <w:b/>
        </w:rPr>
      </w:pPr>
      <w:r w:rsidRPr="00680A3F">
        <w:rPr>
          <w:b/>
        </w:rPr>
        <w:t xml:space="preserve">Zkratky použité ve výsledcích: </w:t>
      </w:r>
    </w:p>
    <w:p w:rsidR="00C3084C" w:rsidRDefault="00132362" w:rsidP="009F0C26">
      <w:pPr>
        <w:spacing w:after="0" w:line="240" w:lineRule="auto"/>
      </w:pPr>
      <w:r w:rsidRPr="00132362">
        <w:rPr>
          <w:b/>
        </w:rPr>
        <w:t>jednotlivá</w:t>
      </w:r>
      <w:r w:rsidR="00C3084C" w:rsidRPr="00132362">
        <w:rPr>
          <w:b/>
        </w:rPr>
        <w:t xml:space="preserve"> období</w:t>
      </w:r>
      <w:r w:rsidR="00C3084C">
        <w:t xml:space="preserve"> se liší barevně a číslem na konci</w:t>
      </w:r>
      <w:r w:rsidR="00680A3F">
        <w:t xml:space="preserve"> (stejné pro korelace)</w:t>
      </w:r>
      <w:r w:rsidR="00C3084C">
        <w:t>:</w:t>
      </w:r>
    </w:p>
    <w:p w:rsidR="00C3084C" w:rsidRDefault="00C3084C" w:rsidP="009F0C26">
      <w:pPr>
        <w:spacing w:after="0" w:line="240" w:lineRule="auto"/>
      </w:pPr>
      <w:r>
        <w:t xml:space="preserve">1 – žlutě – rutinní výpočet </w:t>
      </w:r>
      <w:r w:rsidR="00876DD3">
        <w:t xml:space="preserve">- data </w:t>
      </w:r>
      <w:r>
        <w:t>k 30. září 2018</w:t>
      </w:r>
    </w:p>
    <w:p w:rsidR="00C3084C" w:rsidRDefault="00C3084C" w:rsidP="009F0C26">
      <w:pPr>
        <w:spacing w:after="0" w:line="240" w:lineRule="auto"/>
      </w:pPr>
      <w:r>
        <w:t>2 – zeleně – pokusný výpočet</w:t>
      </w:r>
      <w:r w:rsidR="00876DD3">
        <w:t xml:space="preserve"> - data</w:t>
      </w:r>
      <w:r>
        <w:t xml:space="preserve"> k 31. prosin</w:t>
      </w:r>
      <w:r w:rsidR="00876DD3">
        <w:t>ci</w:t>
      </w:r>
      <w:r>
        <w:t xml:space="preserve"> 2018</w:t>
      </w:r>
    </w:p>
    <w:p w:rsidR="00876DD3" w:rsidRDefault="00876DD3" w:rsidP="009F0C26">
      <w:pPr>
        <w:spacing w:after="0" w:line="240" w:lineRule="auto"/>
      </w:pPr>
      <w:r>
        <w:t>3 – oranžově - pokusný výpočet - data k 31. březnu 2018</w:t>
      </w:r>
    </w:p>
    <w:p w:rsidR="00876DD3" w:rsidRDefault="00876DD3" w:rsidP="009F0C26">
      <w:pPr>
        <w:spacing w:after="0" w:line="240" w:lineRule="auto"/>
      </w:pPr>
      <w:r>
        <w:t>4 – modře - pokusný výpočet - data k 30. červnu 2018</w:t>
      </w:r>
    </w:p>
    <w:p w:rsidR="00876DD3" w:rsidRDefault="00876DD3" w:rsidP="009F0C26">
      <w:pPr>
        <w:spacing w:after="0" w:line="240" w:lineRule="auto"/>
      </w:pPr>
      <w:r>
        <w:t>5 – fialově – pokusný výpočet -</w:t>
      </w:r>
      <w:r w:rsidRPr="00876DD3">
        <w:t xml:space="preserve"> </w:t>
      </w:r>
      <w:r>
        <w:t>data k 3</w:t>
      </w:r>
      <w:r w:rsidR="00D4223E">
        <w:t>0</w:t>
      </w:r>
      <w:r>
        <w:t>. září 2018</w:t>
      </w:r>
    </w:p>
    <w:p w:rsidR="00876DD3" w:rsidRDefault="00876DD3" w:rsidP="009F0C26">
      <w:pPr>
        <w:spacing w:after="0" w:line="240" w:lineRule="auto"/>
      </w:pPr>
      <w:r>
        <w:t>Červeně podbarvené jsou rozdíly mezi porodními hmotnostmi a RPH – rozdíl je počítaný mezi zářijovými výpočty.</w:t>
      </w:r>
    </w:p>
    <w:p w:rsidR="00680A3F" w:rsidRDefault="00680A3F" w:rsidP="009F0C26">
      <w:pPr>
        <w:spacing w:after="0" w:line="240" w:lineRule="auto"/>
        <w:rPr>
          <w:b/>
        </w:rPr>
      </w:pPr>
    </w:p>
    <w:p w:rsidR="00132362" w:rsidRDefault="00132362" w:rsidP="009F0C26">
      <w:pPr>
        <w:spacing w:after="0" w:line="240" w:lineRule="auto"/>
      </w:pPr>
      <w:proofErr w:type="spellStart"/>
      <w:r w:rsidRPr="00680A3F">
        <w:rPr>
          <w:b/>
        </w:rPr>
        <w:t>SkPoh</w:t>
      </w:r>
      <w:proofErr w:type="spellEnd"/>
      <w:r>
        <w:t xml:space="preserve"> – určuje pohlaví zvířat:</w:t>
      </w:r>
    </w:p>
    <w:p w:rsidR="00132362" w:rsidRDefault="00132362" w:rsidP="009F0C26">
      <w:pPr>
        <w:spacing w:after="0" w:line="240" w:lineRule="auto"/>
      </w:pPr>
      <w:r>
        <w:t>2 – býk jedináček</w:t>
      </w:r>
    </w:p>
    <w:p w:rsidR="00132362" w:rsidRDefault="00132362" w:rsidP="009F0C26">
      <w:pPr>
        <w:spacing w:after="0" w:line="240" w:lineRule="auto"/>
      </w:pPr>
      <w:r>
        <w:t>4 – býk vícečetný porod</w:t>
      </w:r>
    </w:p>
    <w:p w:rsidR="00132362" w:rsidRDefault="00132362" w:rsidP="009F0C26">
      <w:pPr>
        <w:spacing w:after="0" w:line="240" w:lineRule="auto"/>
      </w:pPr>
      <w:r>
        <w:t>8 – jalovice jedináček</w:t>
      </w:r>
    </w:p>
    <w:p w:rsidR="00132362" w:rsidRDefault="00132362" w:rsidP="009F0C26">
      <w:pPr>
        <w:spacing w:after="0" w:line="240" w:lineRule="auto"/>
      </w:pPr>
      <w:r>
        <w:t>10 – jalovice vícečetný porod</w:t>
      </w:r>
    </w:p>
    <w:p w:rsidR="00680A3F" w:rsidRDefault="00680A3F" w:rsidP="009F0C26">
      <w:pPr>
        <w:spacing w:after="0" w:line="240" w:lineRule="auto"/>
        <w:rPr>
          <w:b/>
        </w:rPr>
      </w:pPr>
    </w:p>
    <w:p w:rsidR="00680A3F" w:rsidRDefault="00680A3F" w:rsidP="009F0C26">
      <w:pPr>
        <w:spacing w:after="0" w:line="240" w:lineRule="auto"/>
      </w:pPr>
      <w:proofErr w:type="spellStart"/>
      <w:r w:rsidRPr="00680A3F">
        <w:rPr>
          <w:b/>
        </w:rPr>
        <w:t>Ple</w:t>
      </w:r>
      <w:proofErr w:type="spellEnd"/>
      <w:r>
        <w:t xml:space="preserve"> – plemena v souboru korelací:</w:t>
      </w:r>
    </w:p>
    <w:p w:rsidR="00680A3F" w:rsidRDefault="00680A3F" w:rsidP="009F0C26">
      <w:pPr>
        <w:spacing w:after="0" w:line="240" w:lineRule="auto"/>
      </w:pPr>
      <w:r>
        <w:t>4 – aberdeen angus</w:t>
      </w:r>
    </w:p>
    <w:p w:rsidR="00680A3F" w:rsidRDefault="00680A3F" w:rsidP="009F0C26">
      <w:pPr>
        <w:spacing w:after="0" w:line="240" w:lineRule="auto"/>
      </w:pPr>
      <w:r>
        <w:t xml:space="preserve">6 – </w:t>
      </w:r>
      <w:proofErr w:type="spellStart"/>
      <w:r>
        <w:t>blonde</w:t>
      </w:r>
      <w:proofErr w:type="spellEnd"/>
      <w:r>
        <w:t xml:space="preserve"> d´</w:t>
      </w:r>
      <w:proofErr w:type="spellStart"/>
      <w:r>
        <w:t>Aquitaine</w:t>
      </w:r>
      <w:proofErr w:type="spellEnd"/>
    </w:p>
    <w:p w:rsidR="00680A3F" w:rsidRDefault="00680A3F" w:rsidP="009F0C26">
      <w:pPr>
        <w:spacing w:after="0" w:line="240" w:lineRule="auto"/>
      </w:pPr>
      <w:r>
        <w:t>8 – masný simentál</w:t>
      </w:r>
    </w:p>
    <w:p w:rsidR="00680A3F" w:rsidRDefault="00680A3F" w:rsidP="009F0C26">
      <w:pPr>
        <w:spacing w:after="0" w:line="240" w:lineRule="auto"/>
      </w:pPr>
      <w:r>
        <w:t>9 – charolais</w:t>
      </w:r>
    </w:p>
    <w:p w:rsidR="00680A3F" w:rsidRDefault="00680A3F" w:rsidP="009F0C26">
      <w:pPr>
        <w:spacing w:after="0" w:line="240" w:lineRule="auto"/>
      </w:pPr>
      <w:r>
        <w:t xml:space="preserve">10 – </w:t>
      </w:r>
      <w:proofErr w:type="spellStart"/>
      <w:r>
        <w:t>hereford</w:t>
      </w:r>
      <w:proofErr w:type="spellEnd"/>
    </w:p>
    <w:p w:rsidR="00680A3F" w:rsidRDefault="00680A3F" w:rsidP="009F0C26">
      <w:pPr>
        <w:spacing w:after="0" w:line="240" w:lineRule="auto"/>
      </w:pPr>
      <w:r>
        <w:t>12 - limousine</w:t>
      </w:r>
      <w:bookmarkStart w:id="0" w:name="_GoBack"/>
      <w:bookmarkEnd w:id="0"/>
    </w:p>
    <w:sectPr w:rsidR="00680A3F" w:rsidSect="0000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84C"/>
    <w:rsid w:val="00004CD0"/>
    <w:rsid w:val="00053ADA"/>
    <w:rsid w:val="00086B3B"/>
    <w:rsid w:val="000957F6"/>
    <w:rsid w:val="00100959"/>
    <w:rsid w:val="00101B4E"/>
    <w:rsid w:val="00132362"/>
    <w:rsid w:val="001650E3"/>
    <w:rsid w:val="001735D4"/>
    <w:rsid w:val="001825E7"/>
    <w:rsid w:val="001A57E3"/>
    <w:rsid w:val="002A587D"/>
    <w:rsid w:val="002C5540"/>
    <w:rsid w:val="00314E7F"/>
    <w:rsid w:val="00467442"/>
    <w:rsid w:val="004B7C29"/>
    <w:rsid w:val="004D4727"/>
    <w:rsid w:val="004F61D7"/>
    <w:rsid w:val="00532822"/>
    <w:rsid w:val="0053399B"/>
    <w:rsid w:val="00584C53"/>
    <w:rsid w:val="00643B5C"/>
    <w:rsid w:val="00680A3F"/>
    <w:rsid w:val="006A6DFF"/>
    <w:rsid w:val="00707AC5"/>
    <w:rsid w:val="00755DC3"/>
    <w:rsid w:val="007B4F45"/>
    <w:rsid w:val="00834B0C"/>
    <w:rsid w:val="00843820"/>
    <w:rsid w:val="00876DD3"/>
    <w:rsid w:val="008A4271"/>
    <w:rsid w:val="008A63F7"/>
    <w:rsid w:val="00914449"/>
    <w:rsid w:val="009162FA"/>
    <w:rsid w:val="0091703D"/>
    <w:rsid w:val="009F0C26"/>
    <w:rsid w:val="00A005DF"/>
    <w:rsid w:val="00A7645E"/>
    <w:rsid w:val="00AB1799"/>
    <w:rsid w:val="00AD25BB"/>
    <w:rsid w:val="00B07C82"/>
    <w:rsid w:val="00B12DE4"/>
    <w:rsid w:val="00B15E8B"/>
    <w:rsid w:val="00B33576"/>
    <w:rsid w:val="00BA1F59"/>
    <w:rsid w:val="00BB261D"/>
    <w:rsid w:val="00BC51A2"/>
    <w:rsid w:val="00BD1953"/>
    <w:rsid w:val="00C115C5"/>
    <w:rsid w:val="00C3084C"/>
    <w:rsid w:val="00C531C9"/>
    <w:rsid w:val="00C53B0A"/>
    <w:rsid w:val="00CE62FD"/>
    <w:rsid w:val="00D335FE"/>
    <w:rsid w:val="00D4223E"/>
    <w:rsid w:val="00D66931"/>
    <w:rsid w:val="00E115B7"/>
    <w:rsid w:val="00E56DC9"/>
    <w:rsid w:val="00E578AA"/>
    <w:rsid w:val="00EF28F8"/>
    <w:rsid w:val="00F51F92"/>
    <w:rsid w:val="00F807B1"/>
    <w:rsid w:val="00FB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Svitáková Alena</dc:creator>
  <cp:lastModifiedBy>Kamil</cp:lastModifiedBy>
  <cp:revision>10</cp:revision>
  <dcterms:created xsi:type="dcterms:W3CDTF">2018-12-12T08:02:00Z</dcterms:created>
  <dcterms:modified xsi:type="dcterms:W3CDTF">2018-12-12T12:02:00Z</dcterms:modified>
</cp:coreProperties>
</file>